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4F" w:rsidRPr="00B43C3C" w:rsidRDefault="009B1C4F" w:rsidP="009B1C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C3C">
        <w:rPr>
          <w:rFonts w:ascii="Times New Roman" w:hAnsi="Times New Roman" w:cs="Times New Roman"/>
          <w:b/>
          <w:bCs/>
          <w:sz w:val="28"/>
          <w:szCs w:val="28"/>
        </w:rPr>
        <w:t>Диагностика игровой деятельности (игры профессионального характера)</w:t>
      </w:r>
    </w:p>
    <w:p w:rsidR="009B1C4F" w:rsidRPr="00B43C3C" w:rsidRDefault="009B1C4F" w:rsidP="009B1C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6"/>
        <w:gridCol w:w="5652"/>
      </w:tblGrid>
      <w:tr w:rsidR="009B1C4F" w:rsidRPr="00F64003" w:rsidTr="009F6FA9">
        <w:tc>
          <w:tcPr>
            <w:tcW w:w="0" w:type="auto"/>
          </w:tcPr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652" w:type="dxa"/>
          </w:tcPr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B1C4F" w:rsidRPr="00F64003" w:rsidTr="009F6FA9">
        <w:tc>
          <w:tcPr>
            <w:tcW w:w="0" w:type="auto"/>
          </w:tcPr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  в   игре  знаний,   полученных   из разных   источников  -  беседы  </w:t>
            </w:r>
            <w:proofErr w:type="gramStart"/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73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взрослыми  и сверстник</w:t>
            </w:r>
            <w:r w:rsidR="005C7319">
              <w:rPr>
                <w:rFonts w:ascii="Times New Roman" w:hAnsi="Times New Roman" w:cs="Times New Roman"/>
                <w:sz w:val="28"/>
                <w:szCs w:val="28"/>
              </w:rPr>
              <w:t>ами,  наблюдения, художественной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B1C4F" w:rsidRPr="00F64003" w:rsidRDefault="005C7319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="009B1C4F"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="009B1C4F"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очие.</w:t>
            </w:r>
          </w:p>
        </w:tc>
        <w:tc>
          <w:tcPr>
            <w:tcW w:w="5652" w:type="dxa"/>
          </w:tcPr>
          <w:p w:rsidR="009B1C4F" w:rsidRPr="00F64003" w:rsidRDefault="009B1C4F" w:rsidP="009F6FA9">
            <w:pPr>
              <w:pStyle w:val="a3"/>
              <w:tabs>
                <w:tab w:val="left" w:pos="3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- Самостоятельно    или    с    помощью    воспитателя определяет содержание предстоящей деятельности, последовательность событий, игровые действия персонажей и их взаимодействие.</w:t>
            </w:r>
          </w:p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 Играет    в    игры,   комбинирует    их     в единый  сюжет,</w:t>
            </w:r>
            <w:r w:rsidRPr="00F64003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42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отражая   взаимодействие   людей  разных              профессий,         их     профессиональные   действия,   орудия труда.</w:t>
            </w:r>
          </w:p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Использует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  сюжетно-ролевых    играх 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знания     о   профессиях    взрослых, востребованных  в сельской местности.</w:t>
            </w:r>
          </w:p>
        </w:tc>
      </w:tr>
      <w:tr w:rsidR="009B1C4F" w:rsidRPr="00F64003" w:rsidTr="009F6FA9">
        <w:tc>
          <w:tcPr>
            <w:tcW w:w="0" w:type="auto"/>
          </w:tcPr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Умение    творчески    комбинировать разнообразные    события,    создавая</w:t>
            </w:r>
          </w:p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сюжет    игры,    делать 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согласованно с партнером</w:t>
            </w:r>
            <w:r w:rsidR="005C7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2" w:type="dxa"/>
          </w:tcPr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- Объединяют в одной игре несколько сюжетов.</w:t>
            </w:r>
          </w:p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- Самостоятельно распределяют роли, согласовывают сюжет, игровые действия, персонажей</w:t>
            </w:r>
          </w:p>
        </w:tc>
      </w:tr>
      <w:tr w:rsidR="009B1C4F" w:rsidRPr="00F64003" w:rsidTr="009F6FA9">
        <w:tc>
          <w:tcPr>
            <w:tcW w:w="0" w:type="auto"/>
            <w:vAlign w:val="bottom"/>
          </w:tcPr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Самостоятельное   создание   игровых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замыслов.</w:t>
            </w:r>
          </w:p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</w:tcPr>
          <w:p w:rsidR="009B1C4F" w:rsidRPr="00F64003" w:rsidRDefault="009B1C4F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- Строит сюжет из 6—8 смысловых эпизодов.</w:t>
            </w:r>
          </w:p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3">
              <w:rPr>
                <w:rFonts w:ascii="Times New Roman" w:hAnsi="Times New Roman" w:cs="Times New Roman"/>
                <w:sz w:val="28"/>
                <w:szCs w:val="28"/>
              </w:rPr>
              <w:t>- Отражает в играх впечатления от реальной жизни - больница,  школа,  магазин,  почта,  парикмахерская, библиотека.</w:t>
            </w:r>
          </w:p>
          <w:p w:rsidR="009B1C4F" w:rsidRPr="00F64003" w:rsidRDefault="009B1C4F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C4F" w:rsidRPr="00B43C3C" w:rsidRDefault="009B1C4F" w:rsidP="009B1C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C4F" w:rsidRDefault="009B1C4F" w:rsidP="009B1C4F">
      <w:pPr>
        <w:rPr>
          <w:rFonts w:ascii="Times New Roman" w:hAnsi="Times New Roman" w:cs="Times New Roman"/>
          <w:b/>
          <w:sz w:val="24"/>
          <w:szCs w:val="24"/>
        </w:rPr>
      </w:pPr>
    </w:p>
    <w:p w:rsidR="00D94ED0" w:rsidRDefault="00D94ED0"/>
    <w:sectPr w:rsidR="00D94ED0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4F"/>
    <w:rsid w:val="005C7319"/>
    <w:rsid w:val="00732959"/>
    <w:rsid w:val="009B1C4F"/>
    <w:rsid w:val="00D94ED0"/>
    <w:rsid w:val="00E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3</cp:revision>
  <dcterms:created xsi:type="dcterms:W3CDTF">2025-01-19T14:16:00Z</dcterms:created>
  <dcterms:modified xsi:type="dcterms:W3CDTF">2025-01-20T10:00:00Z</dcterms:modified>
</cp:coreProperties>
</file>